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alibri Light" w:hAnsi="Calibri Light"/>
          <w:color w:val="1F3763"/>
        </w:rPr>
      </w:pPr>
      <w:r>
        <w:rPr>
          <w:rFonts w:ascii="Calibri Light" w:hAnsi="Calibri Light"/>
          <w:b/>
          <w:bCs/>
          <w:color w:val="1F3763"/>
          <w:sz w:val="40"/>
          <w:szCs w:val="40"/>
        </w:rPr>
        <w:t>Règlement type utilisable pour les manifestations cyclotourisme du calendrier UFOLEP</w:t>
      </w:r>
    </w:p>
    <w:p>
      <w:pPr>
        <w:pStyle w:val="Normal"/>
        <w:bidi w:val="0"/>
        <w:jc w:val="start"/>
        <w:rPr>
          <w:rFonts w:ascii="Calibri Light" w:hAnsi="Calibri Light"/>
          <w:color w:val="1F3763"/>
        </w:rPr>
      </w:pPr>
      <w:r>
        <w:rPr>
          <w:rFonts w:ascii="Calibri Light" w:hAnsi="Calibri Light"/>
          <w:color w:val="1F3763"/>
        </w:rPr>
      </w:r>
    </w:p>
    <w:p>
      <w:pPr>
        <w:pStyle w:val="Normal"/>
        <w:bidi w:val="0"/>
        <w:jc w:val="start"/>
        <w:rPr>
          <w:rFonts w:ascii="Calibri Light" w:hAnsi="Calibri Light"/>
          <w:color w:val="1F3763"/>
        </w:rPr>
      </w:pPr>
      <w:r>
        <w:rPr>
          <w:rFonts w:ascii="Calibri Light" w:hAnsi="Calibri Light"/>
          <w:color w:val="1F3763"/>
        </w:rPr>
      </w:r>
    </w:p>
    <w:p>
      <w:pPr>
        <w:pStyle w:val="Normal"/>
        <w:bidi w:val="0"/>
        <w:jc w:val="start"/>
        <w:rPr/>
      </w:pPr>
      <w:r>
        <w:rPr>
          <w:rStyle w:val="Strong"/>
          <w:rFonts w:ascii="Calibri Light" w:hAnsi="Calibri Light"/>
          <w:b/>
          <w:color w:val="1F3763"/>
          <w:sz w:val="23"/>
        </w:rPr>
        <w:t xml:space="preserve">Art. 1 – L’ORGANISATEUR </w:t>
      </w:r>
    </w:p>
    <w:p>
      <w:pPr>
        <w:pStyle w:val="Normal"/>
        <w:bidi w:val="0"/>
        <w:jc w:val="start"/>
        <w:rPr>
          <w:rFonts w:ascii="Calibri Light" w:hAnsi="Calibri Light"/>
          <w:color w:val="1F3763"/>
        </w:rPr>
      </w:pPr>
      <w:r>
        <w:rPr>
          <w:rFonts w:ascii="Calibri Light" w:hAnsi="Calibri Light"/>
          <w:color w:val="1F3763"/>
          <w:sz w:val="23"/>
        </w:rPr>
        <w:t>L’association (</w:t>
      </w:r>
      <w:r>
        <w:rPr>
          <w:rFonts w:ascii="Calibri Light" w:hAnsi="Calibri Light"/>
          <w:color w:val="1F3763"/>
          <w:sz w:val="23"/>
          <w:shd w:fill="FFBF00" w:val="clear"/>
        </w:rPr>
        <w:t>Nom de l’association</w:t>
      </w:r>
      <w:r>
        <w:rPr>
          <w:rFonts w:ascii="Calibri Light" w:hAnsi="Calibri Light"/>
          <w:color w:val="1F3763"/>
          <w:sz w:val="23"/>
        </w:rPr>
        <w:t>), affiliée UFOLEP, organise le (</w:t>
      </w:r>
      <w:r>
        <w:rPr>
          <w:rFonts w:ascii="Calibri Light" w:hAnsi="Calibri Light"/>
          <w:color w:val="1F3763"/>
          <w:sz w:val="23"/>
          <w:shd w:fill="FFBF00" w:val="clear"/>
        </w:rPr>
        <w:t>Date de la manifestation</w:t>
      </w:r>
      <w:r>
        <w:rPr>
          <w:rFonts w:ascii="Calibri Light" w:hAnsi="Calibri Light"/>
          <w:color w:val="1F3763"/>
          <w:sz w:val="23"/>
        </w:rPr>
        <w:t>) une manifestation cyclotourisme inscrite au calendrier de l’UFOLEP : (</w:t>
      </w:r>
      <w:r>
        <w:rPr>
          <w:rFonts w:ascii="Calibri Light" w:hAnsi="Calibri Light"/>
          <w:color w:val="1F3763"/>
          <w:sz w:val="23"/>
          <w:shd w:fill="FFBF00" w:val="clear"/>
        </w:rPr>
        <w:t>Nom de la manifestation</w:t>
      </w:r>
      <w:r>
        <w:rPr>
          <w:rFonts w:ascii="Calibri Light" w:hAnsi="Calibri Light"/>
          <w:color w:val="1F3763"/>
          <w:sz w:val="23"/>
        </w:rPr>
        <w:t>).</w:t>
      </w:r>
    </w:p>
    <w:p>
      <w:pPr>
        <w:pStyle w:val="Normal"/>
        <w:bidi w:val="0"/>
        <w:jc w:val="start"/>
        <w:rPr>
          <w:rFonts w:ascii="Calibri Light" w:hAnsi="Calibri Light"/>
          <w:color w:val="1F3763"/>
          <w:sz w:val="23"/>
        </w:rPr>
      </w:pPr>
      <w:r>
        <w:rPr>
          <w:rFonts w:ascii="Calibri Light" w:hAnsi="Calibri Light"/>
          <w:color w:val="1F3763"/>
          <w:sz w:val="23"/>
        </w:rPr>
      </w:r>
    </w:p>
    <w:p>
      <w:pPr>
        <w:pStyle w:val="Normal"/>
        <w:bidi w:val="0"/>
        <w:jc w:val="start"/>
        <w:rPr/>
      </w:pPr>
      <w:r>
        <w:rPr>
          <w:rStyle w:val="Strong"/>
          <w:rFonts w:ascii="Calibri Light" w:hAnsi="Calibri Light"/>
          <w:b/>
          <w:color w:val="1F3763"/>
          <w:sz w:val="23"/>
        </w:rPr>
        <w:t>Art. 2 –</w:t>
      </w:r>
      <w:r>
        <w:rPr>
          <w:rFonts w:ascii="Calibri Light" w:hAnsi="Calibri Light"/>
          <w:color w:val="1F3763"/>
          <w:sz w:val="23"/>
        </w:rPr>
        <w:t> </w:t>
      </w:r>
      <w:r>
        <w:rPr>
          <w:rFonts w:ascii="Calibri Light" w:hAnsi="Calibri Light"/>
          <w:b/>
          <w:bCs/>
          <w:color w:val="1F3763"/>
          <w:sz w:val="23"/>
        </w:rPr>
        <w:t>L’INSCRIPTION</w:t>
      </w:r>
    </w:p>
    <w:p>
      <w:pPr>
        <w:pStyle w:val="Normal"/>
        <w:bidi w:val="0"/>
        <w:jc w:val="start"/>
        <w:rPr>
          <w:rFonts w:ascii="Calibri Light" w:hAnsi="Calibri Light"/>
          <w:color w:val="1F3763"/>
          <w:sz w:val="23"/>
        </w:rPr>
      </w:pPr>
      <w:r>
        <w:rPr>
          <w:rFonts w:ascii="Calibri Light" w:hAnsi="Calibri Light"/>
          <w:color w:val="1F3763"/>
          <w:sz w:val="23"/>
        </w:rPr>
        <w:t>L’épreuve est ouverte aux licencié(e)s de toutes les fédérations ainsi qu’aux non licencié(e)s.</w:t>
      </w:r>
    </w:p>
    <w:p>
      <w:pPr>
        <w:pStyle w:val="Normal"/>
        <w:bidi w:val="0"/>
        <w:jc w:val="start"/>
        <w:rPr>
          <w:rFonts w:ascii="Calibri Light" w:hAnsi="Calibri Light"/>
          <w:color w:val="1F3763"/>
          <w:sz w:val="23"/>
        </w:rPr>
      </w:pPr>
      <w:r>
        <w:rPr>
          <w:rFonts w:ascii="Calibri Light" w:hAnsi="Calibri Light"/>
          <w:color w:val="1F3763"/>
          <w:sz w:val="23"/>
        </w:rPr>
        <w:t>Pour les non licenciés, la présentation d’un certificat médical de non contre-indication à la pratique du cyclisme n’est pas requise pour participer à cette manifestation cyclotourisme. Toutefois, à titre préventif, il est recommandé de passer un examen médical afin de vérifier son aptitude, préalablement à toute activité sportive.</w:t>
      </w:r>
    </w:p>
    <w:p>
      <w:pPr>
        <w:pStyle w:val="Normal"/>
        <w:bidi w:val="0"/>
        <w:jc w:val="start"/>
        <w:rPr>
          <w:rFonts w:ascii="Calibri Light" w:hAnsi="Calibri Light"/>
          <w:color w:val="1F3763"/>
          <w:sz w:val="23"/>
        </w:rPr>
      </w:pPr>
      <w:r>
        <w:rPr>
          <w:rFonts w:ascii="Calibri Light" w:hAnsi="Calibri Light"/>
          <w:color w:val="1F3763"/>
          <w:sz w:val="23"/>
        </w:rPr>
      </w:r>
    </w:p>
    <w:p>
      <w:pPr>
        <w:pStyle w:val="Normal"/>
        <w:bidi w:val="0"/>
        <w:jc w:val="start"/>
        <w:rPr>
          <w:rFonts w:ascii="Calibri Light" w:hAnsi="Calibri Light"/>
          <w:color w:val="1F3763"/>
          <w:sz w:val="23"/>
        </w:rPr>
      </w:pPr>
      <w:r>
        <w:rPr>
          <w:rFonts w:ascii="Calibri Light" w:hAnsi="Calibri Light"/>
          <w:color w:val="1F3763"/>
          <w:sz w:val="23"/>
        </w:rPr>
        <w:t>Par son INSCRIPTION, le participant accepte le présent règlement, et s’engage à le respecter. Dans le cas contraire, il engage sa propre responsabilité et s’expose à une exclusion.</w:t>
      </w:r>
    </w:p>
    <w:p>
      <w:pPr>
        <w:pStyle w:val="Normal"/>
        <w:bidi w:val="0"/>
        <w:jc w:val="start"/>
        <w:rPr>
          <w:rFonts w:ascii="Calibri Light" w:hAnsi="Calibri Light"/>
          <w:color w:val="1F3763"/>
          <w:sz w:val="23"/>
        </w:rPr>
      </w:pPr>
      <w:r>
        <w:rPr>
          <w:rFonts w:ascii="Calibri Light" w:hAnsi="Calibri Light"/>
          <w:color w:val="1F3763"/>
          <w:sz w:val="23"/>
        </w:rPr>
        <w:t>Avant le départ, chaque participant doit remplir un bulletin individuel d’inscription, présenter sa licence (obligatoirement pour les licenciés UFOLEP) et s’acquitter du montant de l’inscription. Les inscriptions sont ouvertes une heure avant le départ de chaque circuit.</w:t>
      </w:r>
    </w:p>
    <w:p>
      <w:pPr>
        <w:pStyle w:val="Normal"/>
        <w:bidi w:val="0"/>
        <w:jc w:val="start"/>
        <w:rPr>
          <w:rFonts w:ascii="Calibri Light" w:hAnsi="Calibri Light"/>
          <w:color w:val="1F3763"/>
          <w:sz w:val="23"/>
        </w:rPr>
      </w:pPr>
      <w:r>
        <w:rPr>
          <w:rFonts w:ascii="Calibri Light" w:hAnsi="Calibri Light"/>
          <w:color w:val="1F3763"/>
          <w:sz w:val="23"/>
        </w:rPr>
      </w:r>
    </w:p>
    <w:p>
      <w:pPr>
        <w:pStyle w:val="Normal"/>
        <w:bidi w:val="0"/>
        <w:jc w:val="start"/>
        <w:rPr>
          <w:rFonts w:ascii="Calibri Light" w:hAnsi="Calibri Light"/>
          <w:color w:val="1F3763"/>
          <w:sz w:val="23"/>
          <w:u w:val="none"/>
        </w:rPr>
      </w:pPr>
      <w:r>
        <w:rPr>
          <w:rFonts w:ascii="Calibri Light" w:hAnsi="Calibri Light"/>
          <w:color w:val="1F3763"/>
          <w:sz w:val="23"/>
          <w:u w:val="none"/>
        </w:rPr>
        <w:t>Un participant mineur, non licencié, doit être accompagné d’un adulte ayant l’autorité parentale qui devra cosigner le bulletin individuel d’inscription.</w:t>
      </w:r>
    </w:p>
    <w:p>
      <w:pPr>
        <w:pStyle w:val="Normal"/>
        <w:bidi w:val="0"/>
        <w:jc w:val="start"/>
        <w:rPr>
          <w:rFonts w:ascii="Calibri Light" w:hAnsi="Calibri Light"/>
          <w:color w:val="1F3763"/>
          <w:sz w:val="23"/>
        </w:rPr>
      </w:pPr>
      <w:r>
        <w:rPr>
          <w:rFonts w:ascii="Calibri Light" w:hAnsi="Calibri Light"/>
          <w:color w:val="1F3763"/>
          <w:sz w:val="23"/>
        </w:rPr>
        <w:t>Les Vélos à Assistance Électrique (VAE) sont autorisés. L’usage doit être mentionné sur le bulletin d’inscription. L’utilisateur d’un VAE s’engage à ne pas figurer en tête du peloton.</w:t>
      </w:r>
    </w:p>
    <w:p>
      <w:pPr>
        <w:pStyle w:val="Normal"/>
        <w:bidi w:val="0"/>
        <w:jc w:val="start"/>
        <w:rPr>
          <w:rFonts w:ascii="Calibri Light" w:hAnsi="Calibri Light"/>
          <w:color w:val="1F3763"/>
          <w:sz w:val="23"/>
        </w:rPr>
      </w:pPr>
      <w:r>
        <w:rPr>
          <w:rFonts w:ascii="Calibri Light" w:hAnsi="Calibri Light"/>
          <w:color w:val="1F3763"/>
          <w:sz w:val="23"/>
        </w:rPr>
      </w:r>
    </w:p>
    <w:p>
      <w:pPr>
        <w:pStyle w:val="Normal"/>
        <w:bidi w:val="0"/>
        <w:jc w:val="start"/>
        <w:rPr/>
      </w:pPr>
      <w:r>
        <w:rPr>
          <w:rStyle w:val="Strong"/>
          <w:rFonts w:ascii="Calibri Light" w:hAnsi="Calibri Light"/>
          <w:b/>
          <w:color w:val="1F3763"/>
          <w:sz w:val="23"/>
        </w:rPr>
        <w:t>Art. 3 –</w:t>
      </w:r>
      <w:r>
        <w:rPr>
          <w:rFonts w:ascii="Calibri Light" w:hAnsi="Calibri Light"/>
          <w:b/>
          <w:bCs/>
          <w:color w:val="1F3763"/>
          <w:sz w:val="23"/>
        </w:rPr>
        <w:t> LES CIRCUITS</w:t>
      </w:r>
    </w:p>
    <w:p>
      <w:pPr>
        <w:pStyle w:val="Normal"/>
        <w:bidi w:val="0"/>
        <w:jc w:val="start"/>
        <w:rPr>
          <w:rFonts w:ascii="Calibri Light" w:hAnsi="Calibri Light"/>
          <w:color w:val="1F3763"/>
        </w:rPr>
      </w:pPr>
      <w:r>
        <w:rPr>
          <w:rFonts w:ascii="Calibri Light" w:hAnsi="Calibri Light"/>
          <w:color w:val="1F3763"/>
          <w:sz w:val="23"/>
        </w:rPr>
        <w:t>L’organisateur propose aux participants un ou plusieurs circuits :</w:t>
      </w:r>
    </w:p>
    <w:p>
      <w:pPr>
        <w:pStyle w:val="Normal"/>
        <w:numPr>
          <w:ilvl w:val="0"/>
          <w:numId w:val="1"/>
        </w:numPr>
        <w:bidi w:val="0"/>
        <w:jc w:val="start"/>
        <w:rPr>
          <w:rFonts w:ascii="Calibri Light" w:hAnsi="Calibri Light"/>
          <w:color w:val="1F3763"/>
        </w:rPr>
      </w:pPr>
      <w:r>
        <w:rPr>
          <w:rFonts w:ascii="Calibri Light" w:hAnsi="Calibri Light"/>
          <w:color w:val="1F3763"/>
          <w:sz w:val="23"/>
        </w:rPr>
        <w:t>Circuit de (</w:t>
      </w:r>
      <w:r>
        <w:rPr>
          <w:rFonts w:ascii="Calibri Light" w:hAnsi="Calibri Light"/>
          <w:color w:val="1F3763"/>
          <w:sz w:val="23"/>
          <w:shd w:fill="FFBF00" w:val="clear"/>
        </w:rPr>
        <w:t>indiquer la distance</w:t>
      </w:r>
      <w:r>
        <w:rPr>
          <w:rFonts w:ascii="Calibri Light" w:hAnsi="Calibri Light"/>
          <w:color w:val="1F3763"/>
          <w:sz w:val="23"/>
        </w:rPr>
        <w:t>)</w:t>
        <w:br/>
        <w:t>à allure (</w:t>
      </w:r>
      <w:r>
        <w:rPr>
          <w:rFonts w:ascii="Calibri Light" w:hAnsi="Calibri Light"/>
          <w:color w:val="1F3763"/>
          <w:sz w:val="23"/>
          <w:shd w:fill="FFBF00" w:val="clear"/>
        </w:rPr>
        <w:t>indiquer libre ou régulée – si régulée indiquer la vitesse moyenne</w:t>
      </w:r>
      <w:r>
        <w:rPr>
          <w:rFonts w:ascii="Calibri Light" w:hAnsi="Calibri Light"/>
          <w:color w:val="1F3763"/>
          <w:sz w:val="23"/>
        </w:rPr>
        <w:t>)</w:t>
        <w:br/>
        <w:t>Départ : (</w:t>
      </w:r>
      <w:r>
        <w:rPr>
          <w:rFonts w:ascii="Calibri Light" w:hAnsi="Calibri Light"/>
          <w:color w:val="1F3763"/>
          <w:sz w:val="23"/>
          <w:shd w:fill="FFBF00" w:val="clear"/>
        </w:rPr>
        <w:t>indiquer l’heure de départ, ou la plage horaire</w:t>
      </w:r>
      <w:r>
        <w:rPr>
          <w:rFonts w:ascii="Calibri Light" w:hAnsi="Calibri Light"/>
          <w:color w:val="1F3763"/>
          <w:sz w:val="23"/>
        </w:rPr>
        <w:t>)</w:t>
      </w:r>
    </w:p>
    <w:p>
      <w:pPr>
        <w:pStyle w:val="Normal"/>
        <w:numPr>
          <w:ilvl w:val="0"/>
          <w:numId w:val="1"/>
        </w:numPr>
        <w:bidi w:val="0"/>
        <w:jc w:val="start"/>
        <w:rPr>
          <w:rFonts w:ascii="Calibri Light" w:hAnsi="Calibri Light"/>
          <w:color w:val="1F3763"/>
        </w:rPr>
      </w:pPr>
      <w:r>
        <w:rPr>
          <w:rFonts w:ascii="Calibri Light" w:hAnsi="Calibri Light"/>
          <w:color w:val="1F3763"/>
          <w:sz w:val="23"/>
        </w:rPr>
        <w:t>Circuit de (</w:t>
      </w:r>
      <w:r>
        <w:rPr>
          <w:rFonts w:ascii="Calibri Light" w:hAnsi="Calibri Light"/>
          <w:color w:val="1F3763"/>
          <w:sz w:val="23"/>
          <w:shd w:fill="FFBF00" w:val="clear"/>
        </w:rPr>
        <w:t>indiquer la distance</w:t>
      </w:r>
      <w:r>
        <w:rPr>
          <w:rFonts w:ascii="Calibri Light" w:hAnsi="Calibri Light"/>
          <w:color w:val="1F3763"/>
          <w:sz w:val="23"/>
        </w:rPr>
        <w:t>)</w:t>
        <w:br/>
        <w:t>à allure (</w:t>
      </w:r>
      <w:r>
        <w:rPr>
          <w:rFonts w:ascii="Calibri Light" w:hAnsi="Calibri Light"/>
          <w:color w:val="1F3763"/>
          <w:sz w:val="23"/>
          <w:shd w:fill="FFBF00" w:val="clear"/>
        </w:rPr>
        <w:t>indiquer libre ou régulée – si régulée indiquer la vitesse moyenne</w:t>
      </w:r>
      <w:r>
        <w:rPr>
          <w:rFonts w:ascii="Calibri Light" w:hAnsi="Calibri Light"/>
          <w:color w:val="1F3763"/>
          <w:sz w:val="23"/>
        </w:rPr>
        <w:t>)</w:t>
        <w:br/>
        <w:t>Départ : (</w:t>
      </w:r>
      <w:r>
        <w:rPr>
          <w:rFonts w:ascii="Calibri Light" w:hAnsi="Calibri Light"/>
          <w:color w:val="1F3763"/>
          <w:sz w:val="23"/>
          <w:shd w:fill="FFBF00" w:val="clear"/>
        </w:rPr>
        <w:t>indiquer l’heure de départ, ou la plage horaire</w:t>
      </w:r>
      <w:r>
        <w:rPr>
          <w:rFonts w:ascii="Calibri Light" w:hAnsi="Calibri Light"/>
          <w:color w:val="1F3763"/>
          <w:sz w:val="23"/>
        </w:rPr>
        <w:t>)</w:t>
      </w:r>
    </w:p>
    <w:p>
      <w:pPr>
        <w:pStyle w:val="Normal"/>
        <w:numPr>
          <w:ilvl w:val="0"/>
          <w:numId w:val="1"/>
        </w:numPr>
        <w:bidi w:val="0"/>
        <w:jc w:val="start"/>
        <w:rPr>
          <w:rFonts w:ascii="Calibri Light" w:hAnsi="Calibri Light"/>
          <w:color w:val="1F3763"/>
        </w:rPr>
      </w:pPr>
      <w:r>
        <w:rPr>
          <w:rFonts w:ascii="Calibri Light" w:hAnsi="Calibri Light"/>
          <w:color w:val="1F3763"/>
          <w:sz w:val="23"/>
        </w:rPr>
        <w:t>Circuit de (</w:t>
      </w:r>
      <w:r>
        <w:rPr>
          <w:rFonts w:ascii="Calibri Light" w:hAnsi="Calibri Light"/>
          <w:color w:val="1F3763"/>
          <w:sz w:val="23"/>
          <w:shd w:fill="FFBF00" w:val="clear"/>
        </w:rPr>
        <w:t>indiquer la distance</w:t>
      </w:r>
      <w:r>
        <w:rPr>
          <w:rFonts w:ascii="Calibri Light" w:hAnsi="Calibri Light"/>
          <w:color w:val="1F3763"/>
          <w:sz w:val="23"/>
        </w:rPr>
        <w:t>)</w:t>
        <w:br/>
        <w:t>à allure (</w:t>
      </w:r>
      <w:r>
        <w:rPr>
          <w:rFonts w:ascii="Calibri Light" w:hAnsi="Calibri Light"/>
          <w:color w:val="1F3763"/>
          <w:sz w:val="23"/>
          <w:shd w:fill="FFBF00" w:val="clear"/>
        </w:rPr>
        <w:t>indiquer libre ou régulée – si régulée indiquer la vitesse moyenne</w:t>
      </w:r>
      <w:r>
        <w:rPr>
          <w:rFonts w:ascii="Calibri Light" w:hAnsi="Calibri Light"/>
          <w:color w:val="1F3763"/>
          <w:sz w:val="23"/>
        </w:rPr>
        <w:t>)</w:t>
        <w:br/>
        <w:t>Départ : (</w:t>
      </w:r>
      <w:r>
        <w:rPr>
          <w:rFonts w:ascii="Calibri Light" w:hAnsi="Calibri Light"/>
          <w:color w:val="1F3763"/>
          <w:sz w:val="23"/>
          <w:shd w:fill="FFBF00" w:val="clear"/>
        </w:rPr>
        <w:t>indiquer l’heure de départ, ou la plage horaire</w:t>
      </w:r>
      <w:r>
        <w:rPr>
          <w:rFonts w:ascii="Calibri Light" w:hAnsi="Calibri Light"/>
          <w:color w:val="1F3763"/>
          <w:sz w:val="23"/>
        </w:rPr>
        <w:t>)</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t>L’organisateur s’engage à mettre à disposition des participants toutes les informations concernant le tracé des circuits par au moins un des moyens suivant : affichage, feuille de route, trace GPS (fichier GPX).</w:t>
      </w:r>
    </w:p>
    <w:p>
      <w:pPr>
        <w:pStyle w:val="BodyText"/>
        <w:bidi w:val="0"/>
        <w:spacing w:before="0" w:after="0"/>
        <w:ind w:hanging="0" w:start="0" w:end="0"/>
        <w:jc w:val="start"/>
        <w:rPr>
          <w:rFonts w:ascii="Calibri Light" w:hAnsi="Calibri Light"/>
          <w:color w:val="1F3763"/>
        </w:rPr>
      </w:pPr>
      <w:r>
        <w:rPr>
          <w:rFonts w:ascii="Calibri Light" w:hAnsi="Calibri Light"/>
          <w:color w:val="1F3763"/>
          <w:sz w:val="23"/>
        </w:rPr>
        <w:t>L‘organisateur se réserve le droit de modifier les parcours selon les directives préfectorales et en cas de force majeure.</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t>Le participant choisit le circuit en fonction du dénivelé, de la distance à parcourir, et de ses capacités physiques</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r>
    </w:p>
    <w:p>
      <w:pPr>
        <w:pStyle w:val="BodyText"/>
        <w:bidi w:val="0"/>
        <w:spacing w:before="0" w:after="0"/>
        <w:ind w:hanging="0" w:start="0" w:end="0"/>
        <w:jc w:val="start"/>
        <w:rPr/>
      </w:pPr>
      <w:r>
        <w:rPr>
          <w:rStyle w:val="Strong"/>
          <w:rFonts w:ascii="Calibri Light" w:hAnsi="Calibri Light"/>
          <w:b/>
          <w:color w:val="1F3763"/>
          <w:sz w:val="23"/>
        </w:rPr>
        <w:t>Art. 4 – LES DEVOIRS DU PARTICIPANT</w:t>
      </w:r>
    </w:p>
    <w:p>
      <w:pPr>
        <w:pStyle w:val="BodyText"/>
        <w:bidi w:val="0"/>
        <w:spacing w:before="0" w:after="0"/>
        <w:ind w:hanging="0" w:start="0" w:end="0"/>
        <w:jc w:val="start"/>
        <w:rPr/>
      </w:pPr>
      <w:r>
        <w:rPr>
          <w:rStyle w:val="Strong"/>
          <w:rFonts w:ascii="Calibri Light" w:hAnsi="Calibri Light"/>
          <w:b w:val="false"/>
          <w:bCs w:val="false"/>
          <w:color w:val="1F3763"/>
          <w:sz w:val="23"/>
        </w:rPr>
        <w:t xml:space="preserve">La manifestation se déroule sur des voies ouvertes à la circulation, sans priorité de passage, sans signaleur, sans classement. </w:t>
      </w:r>
      <w:r>
        <w:rPr>
          <w:rFonts w:ascii="Calibri Light" w:hAnsi="Calibri Light"/>
          <w:color w:val="1F3763"/>
          <w:sz w:val="23"/>
        </w:rPr>
        <w:t>Chaque participant devra respecter strictement le Code de la route, et éventuellement les arrêtés préfectoraux ou municipaux des communes traversées.</w:t>
      </w:r>
    </w:p>
    <w:p>
      <w:pPr>
        <w:pStyle w:val="BodyText"/>
        <w:bidi w:val="0"/>
        <w:spacing w:before="0" w:after="0"/>
        <w:ind w:hanging="0" w:start="0" w:end="0"/>
        <w:jc w:val="start"/>
        <w:rPr>
          <w:rFonts w:ascii="Calibri Light" w:hAnsi="Calibri Light"/>
          <w:color w:val="1F3763"/>
        </w:rPr>
      </w:pPr>
      <w:r>
        <w:rPr>
          <w:rFonts w:ascii="Calibri Light" w:hAnsi="Calibri Light"/>
          <w:color w:val="1F3763"/>
          <w:sz w:val="23"/>
        </w:rPr>
        <w:t>Il s’engage à respecter les règles suivantes :</w:t>
      </w:r>
    </w:p>
    <w:p>
      <w:pPr>
        <w:pStyle w:val="BodyText"/>
        <w:numPr>
          <w:ilvl w:val="0"/>
          <w:numId w:val="2"/>
        </w:numPr>
        <w:bidi w:val="0"/>
        <w:spacing w:before="0" w:after="0"/>
        <w:jc w:val="start"/>
        <w:rPr>
          <w:rFonts w:ascii="Calibri Light" w:hAnsi="Calibri Light"/>
          <w:color w:val="1F3763"/>
          <w:sz w:val="23"/>
        </w:rPr>
      </w:pPr>
      <w:r>
        <w:rPr>
          <w:rFonts w:ascii="Calibri Light" w:hAnsi="Calibri Light"/>
          <w:color w:val="1F3763"/>
          <w:sz w:val="23"/>
        </w:rPr>
        <w:t>Porter le casque sur tous les circuits.</w:t>
      </w:r>
    </w:p>
    <w:p>
      <w:pPr>
        <w:pStyle w:val="BodyText"/>
        <w:numPr>
          <w:ilvl w:val="0"/>
          <w:numId w:val="2"/>
        </w:numPr>
        <w:bidi w:val="0"/>
        <w:spacing w:before="0" w:after="0"/>
        <w:jc w:val="start"/>
        <w:rPr>
          <w:rFonts w:ascii="Calibri Light" w:hAnsi="Calibri Light"/>
          <w:color w:val="1F3763"/>
          <w:sz w:val="23"/>
        </w:rPr>
      </w:pPr>
      <w:r>
        <w:rPr>
          <w:rFonts w:ascii="Calibri Light" w:hAnsi="Calibri Light"/>
          <w:color w:val="1F3763"/>
          <w:sz w:val="23"/>
        </w:rPr>
        <w:t>Utiliser un vélo en parfait état mécanique</w:t>
      </w:r>
    </w:p>
    <w:p>
      <w:pPr>
        <w:pStyle w:val="BodyText"/>
        <w:numPr>
          <w:ilvl w:val="0"/>
          <w:numId w:val="2"/>
        </w:numPr>
        <w:bidi w:val="0"/>
        <w:spacing w:before="0" w:after="0"/>
        <w:jc w:val="start"/>
        <w:rPr>
          <w:rFonts w:ascii="Calibri Light" w:hAnsi="Calibri Light"/>
          <w:color w:val="1F3763"/>
        </w:rPr>
      </w:pPr>
      <w:r>
        <w:rPr>
          <w:rFonts w:ascii="Calibri Light" w:hAnsi="Calibri Light"/>
          <w:color w:val="1F3763"/>
          <w:sz w:val="23"/>
        </w:rPr>
        <w:t>Disposer d’un nécessaire de réparation</w:t>
      </w:r>
    </w:p>
    <w:p>
      <w:pPr>
        <w:pStyle w:val="BodyText"/>
        <w:numPr>
          <w:ilvl w:val="0"/>
          <w:numId w:val="2"/>
        </w:numPr>
        <w:bidi w:val="0"/>
        <w:spacing w:before="0" w:after="0"/>
        <w:jc w:val="start"/>
        <w:rPr>
          <w:rFonts w:ascii="Calibri Light" w:hAnsi="Calibri Light"/>
          <w:color w:val="1F3763"/>
        </w:rPr>
      </w:pPr>
      <w:r>
        <w:rPr>
          <w:rFonts w:ascii="Calibri Light" w:hAnsi="Calibri Light"/>
          <w:color w:val="1F3763"/>
          <w:sz w:val="23"/>
        </w:rPr>
        <w:t>Maîtriser sa vitesse, notamment dans les descentes</w:t>
      </w:r>
    </w:p>
    <w:p>
      <w:pPr>
        <w:pStyle w:val="BodyText"/>
        <w:numPr>
          <w:ilvl w:val="0"/>
          <w:numId w:val="2"/>
        </w:numPr>
        <w:bidi w:val="0"/>
        <w:spacing w:before="0" w:after="0"/>
        <w:jc w:val="start"/>
        <w:rPr>
          <w:rFonts w:ascii="Calibri Light" w:hAnsi="Calibri Light"/>
          <w:color w:val="1F3763"/>
        </w:rPr>
      </w:pPr>
      <w:r>
        <w:rPr>
          <w:rFonts w:ascii="Calibri Light" w:hAnsi="Calibri Light"/>
          <w:color w:val="1F3763"/>
          <w:sz w:val="23"/>
        </w:rPr>
        <w:t>Maintenir un espace de sécurité suffisant avec les autres participants</w:t>
      </w:r>
    </w:p>
    <w:p>
      <w:pPr>
        <w:pStyle w:val="BodyText"/>
        <w:numPr>
          <w:ilvl w:val="0"/>
          <w:numId w:val="2"/>
        </w:numPr>
        <w:bidi w:val="0"/>
        <w:spacing w:before="0" w:after="0"/>
        <w:jc w:val="start"/>
        <w:rPr>
          <w:rFonts w:ascii="Calibri Light" w:hAnsi="Calibri Light"/>
          <w:color w:val="1F3763"/>
          <w:sz w:val="23"/>
        </w:rPr>
      </w:pPr>
      <w:r>
        <w:rPr>
          <w:rFonts w:ascii="Calibri Light" w:hAnsi="Calibri Light"/>
          <w:color w:val="1F3763"/>
          <w:sz w:val="23"/>
        </w:rPr>
        <w:t>Rester sur la partie droite de la chaussée en toutes circonstances</w:t>
      </w:r>
    </w:p>
    <w:p>
      <w:pPr>
        <w:pStyle w:val="BodyText"/>
        <w:numPr>
          <w:ilvl w:val="0"/>
          <w:numId w:val="2"/>
        </w:numPr>
        <w:bidi w:val="0"/>
        <w:spacing w:before="0" w:after="0"/>
        <w:jc w:val="start"/>
        <w:rPr>
          <w:rFonts w:ascii="Calibri Light" w:hAnsi="Calibri Light"/>
          <w:color w:val="1F3763"/>
        </w:rPr>
      </w:pPr>
      <w:r>
        <w:rPr>
          <w:rFonts w:ascii="Calibri Light" w:hAnsi="Calibri Light"/>
          <w:color w:val="1F3763"/>
          <w:sz w:val="23"/>
        </w:rPr>
        <w:t>Se ranger sur une seule file lorsque les circonstances de circulation l’imposent</w:t>
      </w:r>
    </w:p>
    <w:p>
      <w:pPr>
        <w:pStyle w:val="BodyText"/>
        <w:numPr>
          <w:ilvl w:val="0"/>
          <w:numId w:val="2"/>
        </w:numPr>
        <w:bidi w:val="0"/>
        <w:spacing w:before="0" w:after="0"/>
        <w:jc w:val="start"/>
        <w:rPr>
          <w:rFonts w:ascii="Calibri Light" w:hAnsi="Calibri Light"/>
          <w:color w:val="1F3763"/>
        </w:rPr>
      </w:pPr>
      <w:r>
        <w:rPr>
          <w:rFonts w:ascii="Calibri Light" w:hAnsi="Calibri Light"/>
          <w:color w:val="1F3763"/>
          <w:sz w:val="23"/>
        </w:rPr>
        <w:t>Respecter les autres usagers de la route</w:t>
      </w:r>
    </w:p>
    <w:p>
      <w:pPr>
        <w:pStyle w:val="Normal"/>
        <w:numPr>
          <w:ilvl w:val="0"/>
          <w:numId w:val="2"/>
        </w:numPr>
        <w:bidi w:val="0"/>
        <w:spacing w:before="0" w:after="0"/>
        <w:jc w:val="start"/>
        <w:rPr>
          <w:rFonts w:ascii="Calibri Light" w:hAnsi="Calibri Light"/>
          <w:color w:val="1F3763"/>
        </w:rPr>
      </w:pPr>
      <w:r>
        <w:rPr>
          <w:rFonts w:ascii="Calibri Light" w:hAnsi="Calibri Light"/>
          <w:color w:val="1F3763"/>
          <w:sz w:val="23"/>
        </w:rPr>
        <w:t>Communiquer au sein du groupe par le langage verbal et gestuel pour signaler tout aléa sur le circuit</w:t>
      </w:r>
    </w:p>
    <w:p>
      <w:pPr>
        <w:pStyle w:val="Normal"/>
        <w:numPr>
          <w:ilvl w:val="0"/>
          <w:numId w:val="2"/>
        </w:numPr>
        <w:bidi w:val="0"/>
        <w:jc w:val="start"/>
        <w:rPr>
          <w:rFonts w:ascii="Calibri Light" w:hAnsi="Calibri Light"/>
          <w:color w:val="1F3763"/>
          <w:sz w:val="23"/>
        </w:rPr>
      </w:pPr>
      <w:r>
        <w:rPr>
          <w:rFonts w:ascii="Calibri Light" w:hAnsi="Calibri Light"/>
          <w:color w:val="1F3763"/>
          <w:sz w:val="23"/>
        </w:rPr>
        <w:t>Respecter la nature et son environnement (ne pas jeter de déchet)</w:t>
      </w:r>
    </w:p>
    <w:p>
      <w:pPr>
        <w:pStyle w:val="Normal"/>
        <w:numPr>
          <w:ilvl w:val="0"/>
          <w:numId w:val="2"/>
        </w:numPr>
        <w:bidi w:val="0"/>
        <w:jc w:val="start"/>
        <w:rPr>
          <w:rFonts w:ascii="Calibri Light" w:hAnsi="Calibri Light"/>
          <w:color w:val="1F3763"/>
          <w:sz w:val="23"/>
        </w:rPr>
      </w:pPr>
      <w:r>
        <w:rPr>
          <w:rFonts w:ascii="Calibri Light" w:hAnsi="Calibri Light"/>
          <w:color w:val="1F3763"/>
          <w:sz w:val="23"/>
        </w:rPr>
        <w:t>Respecter les consignes de l’organisateur et des capitaines de route</w:t>
      </w:r>
    </w:p>
    <w:p>
      <w:pPr>
        <w:pStyle w:val="Normal"/>
        <w:bidi w:val="0"/>
        <w:jc w:val="start"/>
        <w:rPr>
          <w:rFonts w:ascii="Calibri Light" w:hAnsi="Calibri Light"/>
          <w:color w:val="1F3763"/>
          <w:sz w:val="23"/>
        </w:rPr>
      </w:pPr>
      <w:r>
        <w:rPr>
          <w:rFonts w:ascii="Calibri Light" w:hAnsi="Calibri Light"/>
          <w:color w:val="1F3763"/>
          <w:sz w:val="23"/>
        </w:rPr>
      </w:r>
    </w:p>
    <w:p>
      <w:pPr>
        <w:pStyle w:val="BodyText"/>
        <w:bidi w:val="0"/>
        <w:spacing w:before="0" w:after="0"/>
        <w:ind w:hanging="0" w:start="0" w:end="0"/>
        <w:jc w:val="start"/>
        <w:rPr/>
      </w:pPr>
      <w:r>
        <w:rPr>
          <w:rStyle w:val="Strong"/>
          <w:rFonts w:ascii="Calibri Light" w:hAnsi="Calibri Light"/>
          <w:b/>
          <w:color w:val="1F3763"/>
          <w:sz w:val="23"/>
        </w:rPr>
        <w:t>Art. 5 –</w:t>
      </w:r>
      <w:r>
        <w:rPr>
          <w:rFonts w:ascii="Calibri Light" w:hAnsi="Calibri Light"/>
          <w:color w:val="1F3763"/>
          <w:sz w:val="23"/>
        </w:rPr>
        <w:t> </w:t>
      </w:r>
      <w:r>
        <w:rPr>
          <w:rFonts w:ascii="Calibri Light" w:hAnsi="Calibri Light"/>
          <w:b/>
          <w:bCs/>
          <w:color w:val="1F3763"/>
          <w:sz w:val="23"/>
        </w:rPr>
        <w:t>LA SÉCURITÉ</w:t>
      </w:r>
    </w:p>
    <w:p>
      <w:pPr>
        <w:pStyle w:val="Normal"/>
        <w:numPr>
          <w:ilvl w:val="0"/>
          <w:numId w:val="2"/>
        </w:numPr>
        <w:bidi w:val="0"/>
        <w:jc w:val="start"/>
        <w:rPr>
          <w:rFonts w:ascii="Calibri Light" w:hAnsi="Calibri Light"/>
          <w:color w:val="1F3763"/>
        </w:rPr>
      </w:pPr>
      <w:r>
        <w:rPr>
          <w:rFonts w:ascii="Calibri Light" w:hAnsi="Calibri Light"/>
          <w:color w:val="1F3763"/>
          <w:sz w:val="23"/>
        </w:rPr>
        <w:t>L’organisateur met tout en œuvre pour assurer la sécurité globale de la manifestation.</w:t>
      </w:r>
    </w:p>
    <w:p>
      <w:pPr>
        <w:pStyle w:val="Normal"/>
        <w:numPr>
          <w:ilvl w:val="0"/>
          <w:numId w:val="2"/>
        </w:numPr>
        <w:bidi w:val="0"/>
        <w:jc w:val="start"/>
        <w:rPr>
          <w:rFonts w:ascii="Calibri Light" w:hAnsi="Calibri Light"/>
          <w:color w:val="1F3763"/>
        </w:rPr>
      </w:pPr>
      <w:r>
        <w:rPr>
          <w:rFonts w:ascii="Calibri Light" w:hAnsi="Calibri Light"/>
          <w:color w:val="1F3763"/>
          <w:sz w:val="23"/>
        </w:rPr>
        <w:t>Chaque circuit est encadré par :</w:t>
      </w:r>
    </w:p>
    <w:p>
      <w:pPr>
        <w:pStyle w:val="Normal"/>
        <w:numPr>
          <w:ilvl w:val="1"/>
          <w:numId w:val="2"/>
        </w:numPr>
        <w:bidi w:val="0"/>
        <w:jc w:val="start"/>
        <w:rPr>
          <w:rFonts w:ascii="Calibri Light" w:hAnsi="Calibri Light"/>
          <w:color w:val="1F3763"/>
        </w:rPr>
      </w:pPr>
      <w:r>
        <w:rPr>
          <w:rFonts w:ascii="Calibri Light" w:hAnsi="Calibri Light"/>
          <w:color w:val="1F3763"/>
          <w:sz w:val="23"/>
        </w:rPr>
        <w:t>Des capitaines de route</w:t>
      </w:r>
    </w:p>
    <w:p>
      <w:pPr>
        <w:pStyle w:val="Normal"/>
        <w:numPr>
          <w:ilvl w:val="1"/>
          <w:numId w:val="2"/>
        </w:numPr>
        <w:bidi w:val="0"/>
        <w:jc w:val="start"/>
        <w:rPr>
          <w:rFonts w:ascii="Calibri Light" w:hAnsi="Calibri Light"/>
          <w:color w:val="1F3763"/>
        </w:rPr>
      </w:pPr>
      <w:r>
        <w:rPr>
          <w:rFonts w:ascii="Calibri Light" w:hAnsi="Calibri Light"/>
          <w:color w:val="1F3763"/>
          <w:sz w:val="23"/>
        </w:rPr>
        <w:t>Des véhicules ouvreurs (2 ou 4 roues) et/ou balai</w:t>
      </w:r>
    </w:p>
    <w:p>
      <w:pPr>
        <w:pStyle w:val="Normal"/>
        <w:numPr>
          <w:ilvl w:val="1"/>
          <w:numId w:val="2"/>
        </w:numPr>
        <w:bidi w:val="0"/>
        <w:jc w:val="start"/>
        <w:rPr>
          <w:rFonts w:ascii="Calibri Light" w:hAnsi="Calibri Light"/>
          <w:color w:val="1F3763"/>
        </w:rPr>
      </w:pPr>
      <w:r>
        <w:rPr>
          <w:rFonts w:ascii="Calibri Light" w:hAnsi="Calibri Light"/>
          <w:color w:val="1F3763"/>
          <w:sz w:val="23"/>
        </w:rPr>
        <w:t>Un véhicule d’assistance (en cas de panne ou d’accident)</w:t>
      </w:r>
    </w:p>
    <w:p>
      <w:pPr>
        <w:pStyle w:val="Normal"/>
        <w:numPr>
          <w:ilvl w:val="0"/>
          <w:numId w:val="2"/>
        </w:numPr>
        <w:bidi w:val="0"/>
        <w:jc w:val="start"/>
        <w:rPr>
          <w:rFonts w:ascii="Calibri Light" w:hAnsi="Calibri Light"/>
          <w:color w:val="1F3763"/>
        </w:rPr>
      </w:pPr>
      <w:r>
        <w:rPr>
          <w:rFonts w:ascii="Calibri Light" w:hAnsi="Calibri Light"/>
          <w:color w:val="1F3763"/>
          <w:sz w:val="23"/>
        </w:rPr>
        <w:t>Circuit effectué en vitesse libre : l’itinéraire est matérialisé par un fléchage.</w:t>
      </w:r>
    </w:p>
    <w:p>
      <w:pPr>
        <w:pStyle w:val="Normal"/>
        <w:numPr>
          <w:ilvl w:val="0"/>
          <w:numId w:val="2"/>
        </w:numPr>
        <w:bidi w:val="0"/>
        <w:jc w:val="start"/>
        <w:rPr>
          <w:rFonts w:ascii="Calibri Light" w:hAnsi="Calibri Light"/>
          <w:color w:val="1F3763"/>
        </w:rPr>
      </w:pPr>
      <w:r>
        <w:rPr>
          <w:rFonts w:ascii="Calibri Light" w:hAnsi="Calibri Light"/>
          <w:color w:val="1F3763"/>
          <w:sz w:val="23"/>
        </w:rPr>
        <w:t>Circuit effectué en vitesse régulée : l’itinéraire peut être matérialisé par un fléchage, ou indiqué par des capitaines de route.</w:t>
      </w:r>
    </w:p>
    <w:p>
      <w:pPr>
        <w:pStyle w:val="Normal"/>
        <w:numPr>
          <w:ilvl w:val="0"/>
          <w:numId w:val="2"/>
        </w:numPr>
        <w:bidi w:val="0"/>
        <w:jc w:val="start"/>
        <w:rPr>
          <w:rFonts w:ascii="Calibri Light" w:hAnsi="Calibri Light"/>
          <w:color w:val="1F3763"/>
        </w:rPr>
      </w:pPr>
      <w:r>
        <w:rPr>
          <w:rFonts w:ascii="Calibri Light" w:hAnsi="Calibri Light"/>
          <w:color w:val="1F3763"/>
          <w:sz w:val="23"/>
        </w:rPr>
        <w:t>Tout accident dû à une imprudence engagera la responsabilité individuelle du participant</w:t>
      </w:r>
    </w:p>
    <w:p>
      <w:pPr>
        <w:pStyle w:val="Normal"/>
        <w:numPr>
          <w:ilvl w:val="0"/>
          <w:numId w:val="2"/>
        </w:numPr>
        <w:bidi w:val="0"/>
        <w:jc w:val="start"/>
        <w:rPr>
          <w:rFonts w:ascii="Calibri Light" w:hAnsi="Calibri Light"/>
          <w:color w:val="1F3763"/>
        </w:rPr>
      </w:pPr>
      <w:r>
        <w:rPr>
          <w:rFonts w:ascii="Calibri Light" w:hAnsi="Calibri Light"/>
          <w:color w:val="1F3763"/>
          <w:sz w:val="23"/>
        </w:rPr>
        <w:t>En cas d’urgence appeler sans délai le numéro d’urgence adapté à la situation :</w:t>
      </w:r>
    </w:p>
    <w:p>
      <w:pPr>
        <w:pStyle w:val="Normal"/>
        <w:numPr>
          <w:ilvl w:val="1"/>
          <w:numId w:val="2"/>
        </w:numPr>
        <w:bidi w:val="0"/>
        <w:jc w:val="start"/>
        <w:rPr>
          <w:rFonts w:ascii="Calibri Light" w:hAnsi="Calibri Light"/>
          <w:color w:val="1F3763"/>
        </w:rPr>
      </w:pPr>
      <w:r>
        <w:rPr>
          <w:rFonts w:ascii="Calibri Light" w:hAnsi="Calibri Light"/>
          <w:color w:val="1F3763"/>
          <w:sz w:val="23"/>
        </w:rPr>
        <w:t>15</w:t>
        <w:tab/>
        <w:t>SAMU Urgences médicales</w:t>
      </w:r>
    </w:p>
    <w:p>
      <w:pPr>
        <w:pStyle w:val="Normal"/>
        <w:numPr>
          <w:ilvl w:val="1"/>
          <w:numId w:val="2"/>
        </w:numPr>
        <w:bidi w:val="0"/>
        <w:jc w:val="start"/>
        <w:rPr>
          <w:rFonts w:ascii="Calibri Light" w:hAnsi="Calibri Light"/>
          <w:color w:val="1F3763"/>
        </w:rPr>
      </w:pPr>
      <w:r>
        <w:rPr>
          <w:rFonts w:ascii="Calibri Light" w:hAnsi="Calibri Light"/>
          <w:color w:val="1F3763"/>
          <w:sz w:val="23"/>
        </w:rPr>
        <w:t>17</w:t>
        <w:tab/>
        <w:t>Police signaler une infraction</w:t>
      </w:r>
    </w:p>
    <w:p>
      <w:pPr>
        <w:pStyle w:val="Normal"/>
        <w:numPr>
          <w:ilvl w:val="1"/>
          <w:numId w:val="2"/>
        </w:numPr>
        <w:bidi w:val="0"/>
        <w:jc w:val="start"/>
        <w:rPr>
          <w:rFonts w:ascii="Calibri Light" w:hAnsi="Calibri Light"/>
          <w:color w:val="1F3763"/>
        </w:rPr>
      </w:pPr>
      <w:r>
        <w:rPr>
          <w:rFonts w:ascii="Calibri Light" w:hAnsi="Calibri Light"/>
          <w:color w:val="1F3763"/>
          <w:sz w:val="23"/>
        </w:rPr>
        <w:t>18</w:t>
        <w:tab/>
        <w:t>Péril ou accident</w:t>
      </w:r>
    </w:p>
    <w:p>
      <w:pPr>
        <w:pStyle w:val="Normal"/>
        <w:numPr>
          <w:ilvl w:val="1"/>
          <w:numId w:val="2"/>
        </w:numPr>
        <w:bidi w:val="0"/>
        <w:jc w:val="start"/>
        <w:rPr>
          <w:rFonts w:ascii="Calibri Light" w:hAnsi="Calibri Light"/>
          <w:color w:val="1F3763"/>
        </w:rPr>
      </w:pPr>
      <w:r>
        <w:rPr>
          <w:rFonts w:ascii="Calibri Light" w:hAnsi="Calibri Light"/>
          <w:color w:val="1F3763"/>
          <w:sz w:val="23"/>
        </w:rPr>
        <w:t>112</w:t>
        <w:tab/>
        <w:t>Urgences médicales, infraction, péril</w:t>
      </w:r>
    </w:p>
    <w:p>
      <w:pPr>
        <w:pStyle w:val="Normal"/>
        <w:numPr>
          <w:ilvl w:val="0"/>
          <w:numId w:val="2"/>
        </w:numPr>
        <w:bidi w:val="0"/>
        <w:jc w:val="start"/>
        <w:rPr>
          <w:rFonts w:ascii="Calibri Light" w:hAnsi="Calibri Light"/>
          <w:color w:val="1F3763"/>
          <w:sz w:val="23"/>
        </w:rPr>
      </w:pPr>
      <w:r>
        <w:rPr>
          <w:rFonts w:ascii="Calibri Light" w:hAnsi="Calibri Light"/>
          <w:color w:val="1F3763"/>
          <w:sz w:val="23"/>
        </w:rPr>
        <w:t>Un participant témoin d’une chute, d’un accident, ou d’un cyclo en difficulté, doit porter assistance à celui-ci, et, si besoin, alerter les secours, protéger la victime et la secourir.</w:t>
      </w:r>
    </w:p>
    <w:p>
      <w:pPr>
        <w:pStyle w:val="Normal"/>
        <w:bidi w:val="0"/>
        <w:jc w:val="start"/>
        <w:rPr>
          <w:rFonts w:ascii="Calibri Light" w:hAnsi="Calibri Light"/>
          <w:color w:val="1F3763"/>
          <w:sz w:val="23"/>
        </w:rPr>
      </w:pPr>
      <w:r>
        <w:rPr>
          <w:rFonts w:ascii="Calibri Light" w:hAnsi="Calibri Light"/>
          <w:color w:val="1F3763"/>
          <w:sz w:val="23"/>
        </w:rPr>
      </w:r>
    </w:p>
    <w:p>
      <w:pPr>
        <w:pStyle w:val="BodyText"/>
        <w:bidi w:val="0"/>
        <w:spacing w:before="0" w:after="0"/>
        <w:ind w:hanging="0" w:start="0" w:end="0"/>
        <w:jc w:val="start"/>
        <w:rPr/>
      </w:pPr>
      <w:r>
        <w:rPr>
          <w:rStyle w:val="Strong"/>
          <w:rFonts w:ascii="Calibri Light" w:hAnsi="Calibri Light"/>
          <w:color w:val="1F3763"/>
          <w:sz w:val="23"/>
        </w:rPr>
        <w:t>Art. 6 –</w:t>
      </w:r>
      <w:r>
        <w:rPr>
          <w:rFonts w:ascii="Calibri Light" w:hAnsi="Calibri Light"/>
          <w:color w:val="1F3763"/>
          <w:sz w:val="23"/>
        </w:rPr>
        <w:t> </w:t>
      </w:r>
      <w:r>
        <w:rPr>
          <w:rFonts w:ascii="Calibri Light" w:hAnsi="Calibri Light"/>
          <w:b/>
          <w:bCs/>
          <w:color w:val="1F3763"/>
          <w:sz w:val="23"/>
        </w:rPr>
        <w:t>ASSURANCE</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t xml:space="preserve">Le club organisateur est couvert, par l’assurance groupe de l’UFOLEP, en responsabilité civile des dommages matériels et corporels qu’il crée aux tiers. Les participants licenciés UFOLEP sont couverts, en individuel, par leur licence. Il revient aux autres participants non licenciés, licenciés d’autres fédérations, de vérifier, à titre personnel, qu’ils ont </w:t>
      </w:r>
      <w:r>
        <w:rPr>
          <w:rFonts w:ascii="Calibri Light" w:hAnsi="Calibri Light"/>
          <w:color w:val="1F3763"/>
          <w:sz w:val="23"/>
        </w:rPr>
        <w:t>les</w:t>
      </w:r>
      <w:r>
        <w:rPr>
          <w:rFonts w:ascii="Calibri Light" w:hAnsi="Calibri Light"/>
          <w:color w:val="1F3763"/>
          <w:sz w:val="23"/>
        </w:rPr>
        <w:t xml:space="preserve"> garantie</w:t>
      </w:r>
      <w:r>
        <w:rPr>
          <w:rFonts w:ascii="Calibri Light" w:hAnsi="Calibri Light"/>
          <w:color w:val="1F3763"/>
          <w:sz w:val="23"/>
        </w:rPr>
        <w:t>s</w:t>
      </w:r>
      <w:r>
        <w:rPr>
          <w:rFonts w:ascii="Calibri Light" w:hAnsi="Calibri Light"/>
          <w:color w:val="1F3763"/>
          <w:sz w:val="23"/>
        </w:rPr>
        <w:t xml:space="preserve"> individuelle</w:t>
      </w:r>
      <w:r>
        <w:rPr>
          <w:rFonts w:ascii="Calibri Light" w:hAnsi="Calibri Light"/>
          <w:color w:val="1F3763"/>
          <w:sz w:val="23"/>
        </w:rPr>
        <w:t>s</w:t>
      </w:r>
      <w:r>
        <w:rPr>
          <w:rFonts w:ascii="Calibri Light" w:hAnsi="Calibri Light"/>
          <w:color w:val="1F3763"/>
          <w:sz w:val="23"/>
        </w:rPr>
        <w:t xml:space="preserve"> adaptée</w:t>
      </w:r>
      <w:r>
        <w:rPr>
          <w:rFonts w:ascii="Calibri Light" w:hAnsi="Calibri Light"/>
          <w:color w:val="1F3763"/>
          <w:sz w:val="23"/>
        </w:rPr>
        <w:t>s</w:t>
      </w:r>
      <w:r>
        <w:rPr>
          <w:rFonts w:ascii="Calibri Light" w:hAnsi="Calibri Light"/>
          <w:color w:val="1F3763"/>
          <w:sz w:val="23"/>
        </w:rPr>
        <w:t xml:space="preserve"> à cette activité afin de couvrir les </w:t>
      </w:r>
      <w:r>
        <w:rPr>
          <w:rFonts w:ascii="Calibri Light" w:hAnsi="Calibri Light"/>
          <w:color w:val="1F3763"/>
          <w:sz w:val="23"/>
        </w:rPr>
        <w:t>risques et</w:t>
      </w:r>
      <w:r>
        <w:rPr>
          <w:rFonts w:ascii="Calibri Light" w:hAnsi="Calibri Light"/>
          <w:color w:val="1F3763"/>
          <w:sz w:val="23"/>
        </w:rPr>
        <w:t xml:space="preserve"> dommages non pris en charge par leur responsabilité civile.</w:t>
      </w:r>
    </w:p>
    <w:p>
      <w:pPr>
        <w:pStyle w:val="Normal"/>
        <w:bidi w:val="0"/>
        <w:jc w:val="start"/>
        <w:rPr>
          <w:rFonts w:ascii="Calibri Light" w:hAnsi="Calibri Light"/>
          <w:color w:val="1F3763"/>
          <w:sz w:val="23"/>
        </w:rPr>
      </w:pPr>
      <w:r>
        <w:rPr>
          <w:rFonts w:ascii="Calibri Light" w:hAnsi="Calibri Light"/>
          <w:color w:val="1F3763"/>
          <w:sz w:val="23"/>
        </w:rPr>
        <w:t>L’organisateur décline toute responsabilité en de dommages (vol, bris, perte des biens personnels, etc.) subis par les vélos et les tenues cyclistes des participants, soit de leur fait, soit du fait d’autres engagés. Le contrat d’assurance de l’organisateur ne couvre pas ces dommages.</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r>
    </w:p>
    <w:p>
      <w:pPr>
        <w:pStyle w:val="BodyText"/>
        <w:bidi w:val="0"/>
        <w:spacing w:before="0" w:after="0"/>
        <w:ind w:hanging="0" w:start="0" w:end="0"/>
        <w:jc w:val="start"/>
        <w:rPr/>
      </w:pPr>
      <w:r>
        <w:rPr>
          <w:rStyle w:val="Strong"/>
          <w:rFonts w:ascii="Calibri Light" w:hAnsi="Calibri Light"/>
          <w:b/>
          <w:color w:val="1F3763"/>
          <w:sz w:val="23"/>
        </w:rPr>
        <w:t>Art. 7 –</w:t>
      </w:r>
      <w:r>
        <w:rPr>
          <w:rFonts w:ascii="Calibri Light" w:hAnsi="Calibri Light"/>
          <w:color w:val="1F3763"/>
          <w:sz w:val="23"/>
        </w:rPr>
        <w:t> </w:t>
      </w:r>
      <w:r>
        <w:rPr>
          <w:rFonts w:ascii="Calibri Light" w:hAnsi="Calibri Light"/>
          <w:b/>
          <w:bCs/>
          <w:color w:val="1F3763"/>
          <w:sz w:val="23"/>
        </w:rPr>
        <w:t>CONVIVIALITÉ</w:t>
      </w:r>
    </w:p>
    <w:p>
      <w:pPr>
        <w:pStyle w:val="BodyText"/>
        <w:bidi w:val="0"/>
        <w:spacing w:before="0" w:after="0"/>
        <w:ind w:hanging="0" w:start="0" w:end="0"/>
        <w:jc w:val="start"/>
        <w:rPr>
          <w:rFonts w:ascii="Calibri Light" w:hAnsi="Calibri Light"/>
          <w:color w:val="1F3763"/>
        </w:rPr>
      </w:pPr>
      <w:r>
        <w:rPr>
          <w:rFonts w:ascii="Calibri Light" w:hAnsi="Calibri Light"/>
          <w:color w:val="1F3763"/>
          <w:sz w:val="23"/>
        </w:rPr>
        <w:t>L’organisateur propose un ravitaillement à mi-parcours sur chaque circuit. A l’arrivée des participants, un moment de convivialité est organisé autour du verre de l’amitié, et, éventuellement, de remise de récompenses. La présence de tous les participants est requise.</w:t>
      </w:r>
    </w:p>
    <w:p>
      <w:pPr>
        <w:pStyle w:val="BodyText"/>
        <w:bidi w:val="0"/>
        <w:spacing w:before="0" w:after="0"/>
        <w:ind w:hanging="0" w:start="0" w:end="0"/>
        <w:jc w:val="start"/>
        <w:rPr>
          <w:rFonts w:ascii="Calibri Light" w:hAnsi="Calibri Light"/>
          <w:color w:val="1F3763"/>
          <w:sz w:val="23"/>
        </w:rPr>
      </w:pPr>
      <w:r>
        <w:rPr>
          <w:rFonts w:ascii="Calibri Light" w:hAnsi="Calibri Light"/>
          <w:color w:val="1F3763"/>
          <w:sz w:val="23"/>
        </w:rPr>
      </w:r>
    </w:p>
    <w:p>
      <w:pPr>
        <w:pStyle w:val="BodyText"/>
        <w:widowControl/>
        <w:suppressAutoHyphens w:val="true"/>
        <w:overflowPunct w:val="false"/>
        <w:bidi w:val="0"/>
        <w:spacing w:before="0" w:after="0"/>
        <w:ind w:hanging="0" w:start="0" w:end="0"/>
        <w:jc w:val="start"/>
        <w:rPr/>
      </w:pPr>
      <w:r>
        <w:rPr>
          <w:rStyle w:val="Strong"/>
          <w:rFonts w:eastAsia="NSimSun" w:cs="Lucida Sans" w:ascii="Calibri Light" w:hAnsi="Calibri Light"/>
          <w:b/>
          <w:bCs/>
          <w:color w:val="1F3763"/>
          <w:kern w:val="2"/>
          <w:sz w:val="23"/>
          <w:szCs w:val="24"/>
          <w:lang w:val="fr-FR" w:eastAsia="zh-CN" w:bidi="hi-IN"/>
        </w:rPr>
        <w:t>Art. 8 –</w:t>
      </w:r>
      <w:r>
        <w:rPr>
          <w:rFonts w:eastAsia="NSimSun" w:cs="Lucida Sans" w:ascii="Calibri Light" w:hAnsi="Calibri Light"/>
          <w:b/>
          <w:bCs/>
          <w:color w:val="1F3763"/>
          <w:kern w:val="2"/>
          <w:sz w:val="23"/>
          <w:szCs w:val="24"/>
          <w:lang w:val="fr-FR" w:eastAsia="zh-CN" w:bidi="hi-IN"/>
        </w:rPr>
        <w:t> </w:t>
      </w:r>
      <w:r>
        <w:rPr>
          <w:rFonts w:eastAsia="NSimSun" w:cs="Lucida Sans" w:ascii="Calibri Light" w:hAnsi="Calibri Light"/>
          <w:b/>
          <w:bCs/>
          <w:color w:val="1F3763"/>
          <w:kern w:val="2"/>
          <w:sz w:val="23"/>
          <w:szCs w:val="24"/>
          <w:u w:val="single"/>
          <w:lang w:val="fr-FR" w:eastAsia="zh-CN" w:bidi="hi-IN"/>
        </w:rPr>
        <w:t>Règlement Général sur la Protection des Données (RGPD)</w:t>
      </w:r>
    </w:p>
    <w:p>
      <w:pPr>
        <w:pStyle w:val="BodyText"/>
        <w:widowControl/>
        <w:numPr>
          <w:ilvl w:val="0"/>
          <w:numId w:val="3"/>
        </w:numPr>
        <w:suppressAutoHyphens w:val="true"/>
        <w:overflowPunct w:val="false"/>
        <w:bidi w:val="0"/>
        <w:spacing w:before="0" w:after="0"/>
        <w:jc w:val="start"/>
        <w:rPr>
          <w:rFonts w:ascii="Calibri Light" w:hAnsi="Calibri Light"/>
          <w:color w:val="1F3763"/>
        </w:rPr>
      </w:pPr>
      <w:r>
        <w:rPr>
          <w:rFonts w:eastAsia="NSimSun" w:cs="Lucida Sans" w:ascii="Calibri Light" w:hAnsi="Calibri Light"/>
          <w:color w:val="1F3763"/>
          <w:kern w:val="2"/>
          <w:sz w:val="23"/>
          <w:szCs w:val="24"/>
          <w:u w:val="single"/>
          <w:lang w:val="fr-FR" w:eastAsia="zh-CN" w:bidi="hi-IN"/>
        </w:rPr>
        <w:t>Droit à l’image :</w:t>
      </w:r>
      <w:r>
        <w:rPr>
          <w:rFonts w:eastAsia="NSimSun" w:cs="Lucida Sans" w:ascii="Calibri Light" w:hAnsi="Calibri Light"/>
          <w:color w:val="1F3763"/>
          <w:kern w:val="2"/>
          <w:sz w:val="23"/>
          <w:szCs w:val="24"/>
          <w:lang w:val="fr-FR" w:eastAsia="zh-CN" w:bidi="hi-IN"/>
        </w:rPr>
        <w:br/>
        <w:t>Suite à des prise de vue lors de la manifestation, et à des fins de communication, l’organisateur peut être amené à diffuser votre image .</w:t>
      </w:r>
    </w:p>
    <w:p>
      <w:pPr>
        <w:pStyle w:val="BodyText"/>
        <w:widowControl/>
        <w:suppressAutoHyphens w:val="true"/>
        <w:overflowPunct w:val="false"/>
        <w:bidi w:val="0"/>
        <w:spacing w:before="0" w:after="0"/>
        <w:ind w:hanging="0" w:start="709" w:end="0"/>
        <w:jc w:val="start"/>
        <w:rPr/>
      </w:pPr>
      <w:r>
        <w:rPr>
          <w:rFonts w:eastAsia="NSimSun" w:cs="Lucida Sans" w:ascii="Calibri Light" w:hAnsi="Calibri Light"/>
          <w:color w:val="1F3763"/>
          <w:kern w:val="2"/>
          <w:sz w:val="23"/>
          <w:szCs w:val="24"/>
          <w:lang w:val="fr-FR" w:eastAsia="zh-CN" w:bidi="hi-IN"/>
        </w:rPr>
        <w:t xml:space="preserve">En acceptant les termes du présent règlement, vous donnez votre </w:t>
      </w:r>
      <w:r>
        <w:rPr>
          <w:rStyle w:val="Strong"/>
          <w:rFonts w:eastAsia="NSimSun" w:cs="Lucida Sans" w:ascii="Calibri Light" w:hAnsi="Calibri Light"/>
          <w:b w:val="false"/>
          <w:bCs w:val="false"/>
          <w:i/>
          <w:iCs/>
          <w:color w:val="1F3763"/>
          <w:kern w:val="2"/>
          <w:sz w:val="23"/>
          <w:szCs w:val="24"/>
          <w:u w:val="single"/>
          <w:lang w:val="fr-FR" w:eastAsia="zh-CN" w:bidi="hi-IN"/>
        </w:rPr>
        <w:t>consentement à la diffusion de votre image</w:t>
      </w:r>
      <w:r>
        <w:rPr>
          <w:rFonts w:eastAsia="NSimSun" w:cs="Lucida Sans" w:ascii="Calibri Light" w:hAnsi="Calibri Light"/>
          <w:color w:val="1F3763"/>
          <w:kern w:val="2"/>
          <w:sz w:val="23"/>
          <w:szCs w:val="24"/>
          <w:lang w:val="fr-FR" w:eastAsia="zh-CN" w:bidi="hi-IN"/>
        </w:rPr>
        <w:t>.</w:t>
      </w:r>
    </w:p>
    <w:p>
      <w:pPr>
        <w:pStyle w:val="BodyText"/>
        <w:widowControl/>
        <w:numPr>
          <w:ilvl w:val="0"/>
          <w:numId w:val="3"/>
        </w:numPr>
        <w:suppressAutoHyphens w:val="true"/>
        <w:overflowPunct w:val="false"/>
        <w:bidi w:val="0"/>
        <w:spacing w:before="0" w:after="0"/>
        <w:jc w:val="start"/>
        <w:rPr>
          <w:rFonts w:ascii="Calibri Light" w:hAnsi="Calibri Light"/>
          <w:color w:val="1F3763"/>
        </w:rPr>
      </w:pPr>
      <w:r>
        <w:rPr>
          <w:rFonts w:eastAsia="NSimSun" w:cs="Lucida Sans" w:ascii="Calibri Light" w:hAnsi="Calibri Light"/>
          <w:color w:val="1F3763"/>
          <w:kern w:val="2"/>
          <w:sz w:val="23"/>
          <w:szCs w:val="24"/>
          <w:u w:val="single"/>
          <w:lang w:val="fr-FR" w:eastAsia="zh-CN" w:bidi="hi-IN"/>
        </w:rPr>
        <w:t>Collecte d’informations :</w:t>
      </w:r>
    </w:p>
    <w:p>
      <w:pPr>
        <w:pStyle w:val="BodyText"/>
        <w:widowControl/>
        <w:numPr>
          <w:ilvl w:val="1"/>
          <w:numId w:val="3"/>
        </w:numPr>
        <w:suppressAutoHyphens w:val="true"/>
        <w:overflowPunct w:val="false"/>
        <w:bidi w:val="0"/>
        <w:spacing w:before="0" w:after="0"/>
        <w:jc w:val="start"/>
        <w:rPr>
          <w:rFonts w:ascii="Calibri Light" w:hAnsi="Calibri Light" w:eastAsia="NSimSun" w:cs="Lucida Sans"/>
          <w:color w:val="1F3763"/>
          <w:kern w:val="2"/>
          <w:sz w:val="23"/>
          <w:szCs w:val="24"/>
          <w:lang w:val="fr-FR" w:eastAsia="zh-CN" w:bidi="hi-IN"/>
        </w:rPr>
      </w:pPr>
      <w:r>
        <w:rPr>
          <w:rFonts w:eastAsia="NSimSun" w:cs="Lucida Sans" w:ascii="Calibri Light" w:hAnsi="Calibri Light"/>
          <w:color w:val="1F3763"/>
          <w:kern w:val="2"/>
          <w:sz w:val="23"/>
          <w:szCs w:val="24"/>
          <w:lang w:val="fr-FR" w:eastAsia="zh-CN" w:bidi="hi-IN"/>
        </w:rPr>
        <w:t>Les participants dont les informations sont collectées disposent d’un droit d’accès, de rectification, d’opposition, et d’effacement.</w:t>
      </w:r>
    </w:p>
    <w:p>
      <w:pPr>
        <w:pStyle w:val="BodyText"/>
        <w:widowControl/>
        <w:numPr>
          <w:ilvl w:val="0"/>
          <w:numId w:val="0"/>
        </w:numPr>
        <w:suppressAutoHyphens w:val="true"/>
        <w:overflowPunct w:val="false"/>
        <w:bidi w:val="0"/>
        <w:spacing w:before="0" w:after="0"/>
        <w:ind w:hanging="0" w:start="1080"/>
        <w:jc w:val="start"/>
        <w:rPr/>
      </w:pPr>
      <w:r>
        <w:rPr>
          <w:rFonts w:eastAsia="NSimSun" w:cs="Lucida Sans" w:ascii="Calibri Light" w:hAnsi="Calibri Light"/>
          <w:color w:val="1F3763"/>
          <w:kern w:val="2"/>
          <w:sz w:val="23"/>
          <w:szCs w:val="24"/>
          <w:lang w:val="fr-FR" w:eastAsia="zh-CN" w:bidi="hi-IN"/>
        </w:rPr>
        <w:t xml:space="preserve">Ce droit peut-être formulé par écrit ou par voie électronique, accompagné d’un </w:t>
      </w:r>
      <w:r>
        <w:rPr>
          <w:rFonts w:eastAsia="NSimSun" w:cs="Lucida Sans" w:ascii="Calibri Light" w:hAnsi="Calibri Light"/>
          <w:color w:val="1F3763"/>
          <w:kern w:val="2"/>
          <w:sz w:val="23"/>
          <w:szCs w:val="24"/>
          <w:lang w:val="fr-FR" w:eastAsia="zh-CN" w:bidi="hi-IN"/>
        </w:rPr>
        <w:t>justificatif d’identité. L’association dispose d’un délai d’un mois pour répondre.</w:t>
      </w:r>
    </w:p>
    <w:p>
      <w:pPr>
        <w:pStyle w:val="BodyText"/>
        <w:widowControl/>
        <w:numPr>
          <w:ilvl w:val="1"/>
          <w:numId w:val="3"/>
        </w:numPr>
        <w:suppressAutoHyphens w:val="true"/>
        <w:overflowPunct w:val="false"/>
        <w:bidi w:val="0"/>
        <w:spacing w:before="0" w:after="0"/>
        <w:jc w:val="start"/>
        <w:rPr>
          <w:rFonts w:ascii="Calibri Light" w:hAnsi="Calibri Light"/>
          <w:color w:val="1F3763"/>
        </w:rPr>
      </w:pPr>
      <w:r>
        <w:rPr>
          <w:rFonts w:eastAsia="NSimSun" w:cs="Lucida Sans" w:ascii="Calibri Light" w:hAnsi="Calibri Light"/>
          <w:color w:val="1F3763"/>
          <w:kern w:val="2"/>
          <w:sz w:val="23"/>
          <w:szCs w:val="24"/>
          <w:lang w:val="fr-FR" w:eastAsia="zh-CN" w:bidi="hi-IN"/>
        </w:rPr>
        <w:t> </w:t>
      </w:r>
      <w:r>
        <w:rPr>
          <w:rFonts w:eastAsia="NSimSun" w:cs="Lucida Sans" w:ascii="Calibri Light" w:hAnsi="Calibri Light"/>
          <w:color w:val="1F3763"/>
          <w:kern w:val="2"/>
          <w:sz w:val="23"/>
          <w:szCs w:val="24"/>
          <w:lang w:val="fr-FR" w:eastAsia="zh-CN" w:bidi="hi-IN"/>
        </w:rPr>
        <w:t>Les données collectées par l’organisateur sont soumise à un usage interne. L’association veille à confidentialité et l’intégrité des fichiers.</w:t>
      </w:r>
    </w:p>
    <w:p>
      <w:pPr>
        <w:pStyle w:val="BodyText"/>
        <w:widowControl/>
        <w:numPr>
          <w:ilvl w:val="1"/>
          <w:numId w:val="3"/>
        </w:numPr>
        <w:suppressAutoHyphens w:val="true"/>
        <w:overflowPunct w:val="false"/>
        <w:bidi w:val="0"/>
        <w:spacing w:before="0" w:after="0"/>
        <w:jc w:val="start"/>
        <w:rPr>
          <w:rFonts w:ascii="Calibri Light" w:hAnsi="Calibri Light"/>
          <w:color w:val="1F3763"/>
        </w:rPr>
      </w:pPr>
      <w:r>
        <w:rPr>
          <w:rFonts w:eastAsia="NSimSun" w:cs="Lucida Sans" w:ascii="Calibri Light" w:hAnsi="Calibri Light"/>
          <w:color w:val="1F3763"/>
          <w:kern w:val="2"/>
          <w:sz w:val="23"/>
          <w:szCs w:val="24"/>
          <w:lang w:val="fr-FR" w:eastAsia="zh-CN" w:bidi="hi-IN"/>
        </w:rPr>
        <w:t>Dans le cadre de son affiliation à l’UFOLEP, l</w:t>
      </w:r>
      <w:r>
        <w:rPr>
          <w:rFonts w:eastAsia="NSimSun" w:cs="Lucida Sans" w:ascii="Calibri Light" w:hAnsi="Calibri Light"/>
          <w:color w:val="1F3763"/>
          <w:kern w:val="2"/>
          <w:sz w:val="23"/>
          <w:szCs w:val="24"/>
          <w:lang w:val="fr-FR" w:eastAsia="zh-CN" w:bidi="hi-IN"/>
        </w:rPr>
        <w:t xml:space="preserve">e club </w:t>
      </w:r>
      <w:r>
        <w:rPr>
          <w:rFonts w:eastAsia="NSimSun" w:cs="Lucida Sans" w:ascii="Calibri Light" w:hAnsi="Calibri Light"/>
          <w:color w:val="1F3763"/>
          <w:kern w:val="2"/>
          <w:sz w:val="23"/>
          <w:szCs w:val="24"/>
          <w:lang w:val="fr-FR" w:eastAsia="zh-CN" w:bidi="hi-IN"/>
        </w:rPr>
        <w:t>organisateur a l’obligation de transférer certaines de ces données à l’UFOLEP87, à des fins de traitement administratif et sportif.</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Light">
    <w:charset w:val="01"/>
    <w:family w:val="swiss"/>
    <w:pitch w:val="variable"/>
  </w:font>
  <w:font w:name="OpenSymbol">
    <w:altName w:val="Arial Unicode MS"/>
    <w:charset w:val="01"/>
    <w:family w:val="auto"/>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4">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start"/>
    </w:pPr>
    <w:rPr>
      <w:rFonts w:ascii="Liberation Serif" w:hAnsi="Liberation Serif" w:eastAsia="NSimSun" w:cs="Lucida Sans"/>
      <w:color w:val="auto"/>
      <w:kern w:val="2"/>
      <w:sz w:val="24"/>
      <w:szCs w:val="24"/>
      <w:lang w:val="fr-FR" w:eastAsia="zh-CN" w:bidi="hi-IN"/>
    </w:rPr>
  </w:style>
  <w:style w:type="character" w:styleId="Strong">
    <w:name w:val="Strong"/>
    <w:qFormat/>
    <w:rPr>
      <w:b/>
      <w:bCs/>
    </w:rPr>
  </w:style>
  <w:style w:type="character" w:styleId="Caractresdenumrotation">
    <w:name w:val="Caractères de numérotation"/>
    <w:qFormat/>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character" w:styleId="Pucesuser">
    <w:name w:val="Puces (user)"/>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600</TotalTime>
  <Application>LibreOffice/25.2.7.2$Windows_X86_64 LibreOffice_project/5cbfd1ab6520636bb5f7b99185aa69bd7456825d</Application>
  <AppVersion>15.0000</AppVersion>
  <Pages>3</Pages>
  <Words>1025</Words>
  <Characters>5706</Characters>
  <CharactersWithSpaces>6650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2025-03-07T09:34:53Z</dcterms:created>
  <dc:creator/>
  <dc:description/>
  <dc:language>fr-FR</dc:language>
  <cp:lastModifiedBy/>
  <dcterms:modified xsi:type="dcterms:W3CDTF">2025-12-19T19:42:15Z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